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2C42E9" w:rsidRDefault="00C60299">
      <w:pPr>
        <w:jc w:val="center"/>
      </w:pPr>
      <w:r>
        <w:rPr>
          <w:rFonts w:ascii="Arial" w:eastAsia="Arial" w:hAnsi="Arial" w:cs="Arial"/>
          <w:b/>
          <w:bCs/>
          <w:sz w:val="28"/>
          <w:szCs w:val="28"/>
        </w:rPr>
        <w:t>What to do in a Crisis</w:t>
      </w:r>
    </w:p>
    <w:p w14:paraId="00000002" w14:textId="77777777" w:rsidR="002C42E9" w:rsidRDefault="00C60299">
      <w:r>
        <w:rPr>
          <w:rFonts w:ascii="Arial" w:eastAsia="Arial" w:hAnsi="Arial" w:cs="Arial"/>
          <w:b/>
          <w:bCs/>
        </w:rPr>
        <w:t> </w:t>
      </w:r>
    </w:p>
    <w:p w14:paraId="00000003" w14:textId="77777777" w:rsidR="002C42E9" w:rsidRDefault="00C60299">
      <w:pPr>
        <w:rPr>
          <w:rFonts w:ascii="Arial" w:eastAsia="Arial" w:hAnsi="Arial" w:cs="Arial"/>
          <w:sz w:val="22"/>
          <w:szCs w:val="22"/>
        </w:rPr>
      </w:pPr>
      <w:r>
        <w:rPr>
          <w:rFonts w:ascii="Arial" w:eastAsia="Arial" w:hAnsi="Arial" w:cs="Arial"/>
          <w:b/>
          <w:bCs/>
          <w:sz w:val="22"/>
          <w:szCs w:val="22"/>
        </w:rPr>
        <w:t>If your child is being seen by a clinician in CAMHS or is on a CAMHS waiting list you can contact a member of the team at CAMHS (Gloucester) on 0300 421 4899 between 9am – 5pm Monday to Friday (excluding bank holidays).</w:t>
      </w:r>
    </w:p>
    <w:p w14:paraId="00000004" w14:textId="77777777" w:rsidR="002C42E9" w:rsidRDefault="00C60299">
      <w:pPr>
        <w:rPr>
          <w:rFonts w:ascii="Arial" w:eastAsia="Arial" w:hAnsi="Arial" w:cs="Arial"/>
          <w:sz w:val="22"/>
          <w:szCs w:val="22"/>
        </w:rPr>
      </w:pPr>
      <w:r>
        <w:rPr>
          <w:rFonts w:ascii="Arial" w:eastAsia="Arial" w:hAnsi="Arial" w:cs="Arial"/>
          <w:b/>
          <w:bCs/>
          <w:sz w:val="22"/>
          <w:szCs w:val="22"/>
        </w:rPr>
        <w:t> </w:t>
      </w:r>
    </w:p>
    <w:p w14:paraId="00000005" w14:textId="77777777" w:rsidR="002C42E9" w:rsidRDefault="00C60299">
      <w:pPr>
        <w:rPr>
          <w:rFonts w:ascii="Arial" w:eastAsia="Arial" w:hAnsi="Arial" w:cs="Arial"/>
          <w:sz w:val="22"/>
          <w:szCs w:val="22"/>
        </w:rPr>
      </w:pPr>
      <w:r>
        <w:rPr>
          <w:rFonts w:ascii="Arial" w:eastAsia="Arial" w:hAnsi="Arial" w:cs="Arial"/>
          <w:b/>
          <w:bCs/>
          <w:sz w:val="22"/>
          <w:szCs w:val="22"/>
        </w:rPr>
        <w:t>Out of hours you can ring the Crisis Resolution &amp; Home Treatment Team (CRHTT) on 0800 169 0398 (Option 1 for Stroud &amp; Cotswolds, Option 2 for Gloucester &amp; Forest or Option 3 for Cheltenham, Tewkesbury and North Cotswolds)</w:t>
      </w:r>
    </w:p>
    <w:p w14:paraId="00000006" w14:textId="77777777" w:rsidR="002C42E9" w:rsidRDefault="00C60299">
      <w:pPr>
        <w:rPr>
          <w:rFonts w:ascii="Arial" w:eastAsia="Arial" w:hAnsi="Arial" w:cs="Arial"/>
          <w:sz w:val="22"/>
          <w:szCs w:val="22"/>
        </w:rPr>
      </w:pPr>
      <w:r>
        <w:rPr>
          <w:rFonts w:ascii="Arial" w:eastAsia="Arial" w:hAnsi="Arial" w:cs="Arial"/>
          <w:b/>
          <w:bCs/>
          <w:sz w:val="22"/>
          <w:szCs w:val="22"/>
        </w:rPr>
        <w:t> </w:t>
      </w:r>
    </w:p>
    <w:p w14:paraId="00000007" w14:textId="77777777" w:rsidR="002C42E9" w:rsidRDefault="00C60299">
      <w:pPr>
        <w:rPr>
          <w:rFonts w:ascii="Arial" w:eastAsia="Arial" w:hAnsi="Arial" w:cs="Arial"/>
          <w:sz w:val="22"/>
          <w:szCs w:val="22"/>
        </w:rPr>
      </w:pPr>
      <w:r>
        <w:rPr>
          <w:rFonts w:ascii="Arial" w:eastAsia="Arial" w:hAnsi="Arial" w:cs="Arial"/>
          <w:sz w:val="22"/>
          <w:szCs w:val="22"/>
        </w:rPr>
        <w:t>If your child is not being seen by a CAMHS clinician or on a CAMHS waiting list and you require urgent support, please contact your GP or their out of hours service. You can also contact the CRHTT as detailed above.</w:t>
      </w:r>
    </w:p>
    <w:p w14:paraId="00000008" w14:textId="77777777" w:rsidR="002C42E9" w:rsidRDefault="00C60299">
      <w:pPr>
        <w:rPr>
          <w:rFonts w:ascii="Arial" w:eastAsia="Arial" w:hAnsi="Arial" w:cs="Arial"/>
          <w:sz w:val="22"/>
          <w:szCs w:val="22"/>
        </w:rPr>
      </w:pPr>
      <w:r>
        <w:rPr>
          <w:rFonts w:ascii="Arial" w:eastAsia="Arial" w:hAnsi="Arial" w:cs="Arial"/>
          <w:sz w:val="22"/>
          <w:szCs w:val="22"/>
        </w:rPr>
        <w:t> </w:t>
      </w:r>
    </w:p>
    <w:p w14:paraId="00000009" w14:textId="77777777" w:rsidR="002C42E9" w:rsidRDefault="00C60299">
      <w:pPr>
        <w:rPr>
          <w:rFonts w:ascii="Arial" w:eastAsia="Arial" w:hAnsi="Arial" w:cs="Arial"/>
          <w:sz w:val="22"/>
          <w:szCs w:val="22"/>
        </w:rPr>
      </w:pPr>
      <w:r>
        <w:rPr>
          <w:rFonts w:ascii="Arial" w:eastAsia="Arial" w:hAnsi="Arial" w:cs="Arial"/>
          <w:sz w:val="22"/>
          <w:szCs w:val="22"/>
        </w:rPr>
        <w:t>For emergency medical attention, you should go to your nearest Accident and Emergency Department or A&amp;E at Gloucestershire Royal Hospital.</w:t>
      </w:r>
    </w:p>
    <w:p w14:paraId="0000000A" w14:textId="77777777" w:rsidR="002C42E9" w:rsidRDefault="00C60299">
      <w:pPr>
        <w:rPr>
          <w:rFonts w:ascii="Arial" w:eastAsia="Arial" w:hAnsi="Arial" w:cs="Arial"/>
          <w:sz w:val="22"/>
          <w:szCs w:val="22"/>
        </w:rPr>
      </w:pPr>
      <w:r>
        <w:rPr>
          <w:rFonts w:ascii="Arial" w:eastAsia="Arial" w:hAnsi="Arial" w:cs="Arial"/>
          <w:sz w:val="22"/>
          <w:szCs w:val="22"/>
        </w:rPr>
        <w:t> </w:t>
      </w:r>
    </w:p>
    <w:p w14:paraId="0000000B" w14:textId="77777777" w:rsidR="002C42E9" w:rsidRDefault="00C60299">
      <w:pPr>
        <w:jc w:val="both"/>
        <w:rPr>
          <w:rFonts w:ascii="Arial" w:eastAsia="Arial" w:hAnsi="Arial" w:cs="Arial"/>
          <w:color w:val="000000"/>
          <w:sz w:val="22"/>
          <w:szCs w:val="22"/>
        </w:rPr>
      </w:pPr>
      <w:r>
        <w:rPr>
          <w:rFonts w:ascii="Arial" w:eastAsia="Arial" w:hAnsi="Arial" w:cs="Arial"/>
          <w:color w:val="000000"/>
          <w:sz w:val="22"/>
          <w:szCs w:val="22"/>
        </w:rPr>
        <w:t xml:space="preserve">If </w:t>
      </w:r>
      <w:r>
        <w:rPr>
          <w:rFonts w:ascii="Arial" w:eastAsia="Arial" w:hAnsi="Arial" w:cs="Arial"/>
          <w:b/>
          <w:bCs/>
          <w:color w:val="000000"/>
          <w:sz w:val="22"/>
          <w:szCs w:val="22"/>
        </w:rPr>
        <w:t xml:space="preserve">not </w:t>
      </w:r>
      <w:r>
        <w:rPr>
          <w:rFonts w:ascii="Arial" w:eastAsia="Arial" w:hAnsi="Arial" w:cs="Arial"/>
          <w:color w:val="000000"/>
          <w:sz w:val="22"/>
          <w:szCs w:val="22"/>
        </w:rPr>
        <w:t>a crisis/emergency then here are various options of help and support through locally based organisations that you may find useful.</w:t>
      </w:r>
    </w:p>
    <w:p w14:paraId="0000000C" w14:textId="77777777" w:rsidR="002C42E9" w:rsidRDefault="00C60299">
      <w:pPr>
        <w:rPr>
          <w:rFonts w:ascii="Arial" w:eastAsia="Arial" w:hAnsi="Arial" w:cs="Arial"/>
          <w:sz w:val="22"/>
          <w:szCs w:val="22"/>
        </w:rPr>
      </w:pPr>
      <w:r>
        <w:rPr>
          <w:rFonts w:ascii="Arial" w:eastAsia="Arial" w:hAnsi="Arial" w:cs="Arial"/>
          <w:sz w:val="22"/>
          <w:szCs w:val="22"/>
        </w:rPr>
        <w:t> </w:t>
      </w:r>
    </w:p>
    <w:p w14:paraId="0000000D" w14:textId="77777777" w:rsidR="002C42E9" w:rsidRDefault="00C60299">
      <w:pPr>
        <w:numPr>
          <w:ilvl w:val="0"/>
          <w:numId w:val="1"/>
        </w:numPr>
        <w:spacing w:after="40"/>
        <w:rPr>
          <w:rFonts w:ascii="Arial" w:eastAsia="Arial" w:hAnsi="Arial" w:cs="Arial"/>
          <w:sz w:val="22"/>
          <w:szCs w:val="22"/>
        </w:rPr>
      </w:pPr>
      <w:r>
        <w:rPr>
          <w:rFonts w:ascii="Arial" w:eastAsia="Arial" w:hAnsi="Arial" w:cs="Arial"/>
          <w:b/>
          <w:bCs/>
          <w:sz w:val="22"/>
          <w:szCs w:val="22"/>
        </w:rPr>
        <w:t>Let’s Talk Well</w:t>
      </w:r>
      <w:r>
        <w:rPr>
          <w:rFonts w:ascii="Arial" w:eastAsia="Arial" w:hAnsi="Arial" w:cs="Arial"/>
          <w:sz w:val="22"/>
          <w:szCs w:val="22"/>
        </w:rPr>
        <w:t xml:space="preserve"> </w:t>
      </w:r>
      <w:hyperlink r:id="rId5">
        <w:r>
          <w:rPr>
            <w:rFonts w:ascii="Arial" w:eastAsia="Arial" w:hAnsi="Arial" w:cs="Arial"/>
            <w:color w:val="467886"/>
            <w:sz w:val="22"/>
            <w:szCs w:val="22"/>
            <w:u w:val="single"/>
          </w:rPr>
          <w:t>www.letstalkwell.org.uk</w:t>
        </w:r>
      </w:hyperlink>
      <w:r>
        <w:rPr>
          <w:rFonts w:ascii="Arial" w:eastAsia="Arial" w:hAnsi="Arial" w:cs="Arial"/>
          <w:color w:val="467886"/>
          <w:sz w:val="22"/>
          <w:szCs w:val="22"/>
          <w:u w:val="single"/>
        </w:rPr>
        <w:t xml:space="preserve"> </w:t>
      </w:r>
      <w:r>
        <w:rPr>
          <w:rFonts w:ascii="Arial" w:eastAsia="Arial" w:hAnsi="Arial" w:cs="Arial"/>
          <w:sz w:val="22"/>
          <w:szCs w:val="22"/>
        </w:rPr>
        <w:t>Tel: 01594 372777 Text 07520 634063</w:t>
      </w:r>
    </w:p>
    <w:p w14:paraId="0000000E" w14:textId="77777777" w:rsidR="002C42E9" w:rsidRDefault="00C60299">
      <w:pPr>
        <w:numPr>
          <w:ilvl w:val="0"/>
          <w:numId w:val="1"/>
        </w:numPr>
        <w:spacing w:after="40"/>
        <w:rPr>
          <w:rFonts w:ascii="Arial" w:eastAsia="Arial" w:hAnsi="Arial" w:cs="Arial"/>
          <w:sz w:val="22"/>
          <w:szCs w:val="22"/>
        </w:rPr>
      </w:pPr>
      <w:r>
        <w:rPr>
          <w:rFonts w:ascii="Arial" w:eastAsia="Arial" w:hAnsi="Arial" w:cs="Arial"/>
          <w:b/>
          <w:bCs/>
          <w:color w:val="000000"/>
          <w:sz w:val="22"/>
          <w:szCs w:val="22"/>
        </w:rPr>
        <w:t xml:space="preserve">Let’s Talk Well Parent Support and Advice Line </w:t>
      </w:r>
      <w:hyperlink r:id="rId6">
        <w:r>
          <w:rPr>
            <w:rFonts w:ascii="Arial" w:eastAsia="Arial" w:hAnsi="Arial" w:cs="Arial"/>
            <w:color w:val="467886"/>
            <w:sz w:val="22"/>
            <w:szCs w:val="22"/>
            <w:u w:val="single"/>
          </w:rPr>
          <w:t>www.letstalkwell.org.uk/parents-carers/support-and-advice-line</w:t>
        </w:r>
      </w:hyperlink>
      <w:r>
        <w:t xml:space="preserve"> </w:t>
      </w:r>
      <w:r>
        <w:rPr>
          <w:rFonts w:ascii="Arial" w:eastAsia="Arial" w:hAnsi="Arial" w:cs="Arial"/>
          <w:color w:val="000000"/>
          <w:sz w:val="22"/>
          <w:szCs w:val="22"/>
        </w:rPr>
        <w:t>Parent Support Line: 0800 652 5675 or chat online.</w:t>
      </w:r>
    </w:p>
    <w:p w14:paraId="0000000F" w14:textId="77777777" w:rsidR="002C42E9" w:rsidRDefault="00C60299">
      <w:pPr>
        <w:numPr>
          <w:ilvl w:val="0"/>
          <w:numId w:val="1"/>
        </w:numPr>
        <w:jc w:val="both"/>
        <w:rPr>
          <w:rFonts w:ascii="Arial" w:eastAsia="Arial" w:hAnsi="Arial" w:cs="Arial"/>
          <w:sz w:val="22"/>
          <w:szCs w:val="22"/>
        </w:rPr>
      </w:pPr>
      <w:r>
        <w:rPr>
          <w:rFonts w:ascii="Arial" w:eastAsia="Arial" w:hAnsi="Arial" w:cs="Arial"/>
          <w:b/>
          <w:bCs/>
          <w:sz w:val="22"/>
          <w:szCs w:val="22"/>
        </w:rPr>
        <w:t>Cotswold Counselling Service</w:t>
      </w:r>
      <w:r>
        <w:rPr>
          <w:rFonts w:ascii="Arial" w:eastAsia="Arial" w:hAnsi="Arial" w:cs="Arial"/>
          <w:sz w:val="22"/>
          <w:szCs w:val="22"/>
        </w:rPr>
        <w:t xml:space="preserve"> </w:t>
      </w:r>
      <w:hyperlink r:id="rId7">
        <w:r>
          <w:rPr>
            <w:rFonts w:ascii="Arial" w:eastAsia="Arial" w:hAnsi="Arial" w:cs="Arial"/>
            <w:color w:val="0066FF"/>
            <w:sz w:val="22"/>
            <w:szCs w:val="22"/>
            <w:u w:val="single"/>
          </w:rPr>
          <w:t>www.cotswold-counselling.org.uk</w:t>
        </w:r>
      </w:hyperlink>
      <w:r>
        <w:rPr>
          <w:rFonts w:ascii="Arial" w:eastAsia="Arial" w:hAnsi="Arial" w:cs="Arial"/>
          <w:color w:val="0066FF"/>
          <w:sz w:val="22"/>
          <w:szCs w:val="22"/>
        </w:rPr>
        <w:t xml:space="preserve"> </w:t>
      </w:r>
      <w:r>
        <w:rPr>
          <w:rFonts w:ascii="Arial" w:eastAsia="Arial" w:hAnsi="Arial" w:cs="Arial"/>
          <w:sz w:val="22"/>
          <w:szCs w:val="22"/>
        </w:rPr>
        <w:t xml:space="preserve">Tel: 01285 885830 </w:t>
      </w:r>
    </w:p>
    <w:p w14:paraId="00000010" w14:textId="77777777" w:rsidR="002C42E9" w:rsidRDefault="00C60299">
      <w:pPr>
        <w:numPr>
          <w:ilvl w:val="0"/>
          <w:numId w:val="1"/>
        </w:numPr>
        <w:rPr>
          <w:rFonts w:ascii="Arial" w:eastAsia="Arial" w:hAnsi="Arial" w:cs="Arial"/>
          <w:sz w:val="22"/>
          <w:szCs w:val="22"/>
        </w:rPr>
      </w:pPr>
      <w:proofErr w:type="spellStart"/>
      <w:r>
        <w:rPr>
          <w:rFonts w:ascii="Arial" w:eastAsia="Arial" w:hAnsi="Arial" w:cs="Arial"/>
          <w:b/>
          <w:bCs/>
          <w:sz w:val="22"/>
          <w:szCs w:val="22"/>
        </w:rPr>
        <w:t>YoungMinds</w:t>
      </w:r>
      <w:proofErr w:type="spellEnd"/>
      <w:r>
        <w:rPr>
          <w:rFonts w:ascii="Arial" w:eastAsia="Arial" w:hAnsi="Arial" w:cs="Arial"/>
          <w:sz w:val="22"/>
          <w:szCs w:val="22"/>
        </w:rPr>
        <w:t xml:space="preserve"> </w:t>
      </w:r>
      <w:hyperlink r:id="rId8">
        <w:r>
          <w:rPr>
            <w:rFonts w:ascii="Arial" w:eastAsia="Arial" w:hAnsi="Arial" w:cs="Arial"/>
            <w:color w:val="467886"/>
            <w:sz w:val="22"/>
            <w:szCs w:val="22"/>
            <w:u w:val="single"/>
          </w:rPr>
          <w:t>www.youngminds.org.uk</w:t>
        </w:r>
      </w:hyperlink>
      <w:r>
        <w:rPr>
          <w:rFonts w:ascii="Arial" w:eastAsia="Arial" w:hAnsi="Arial" w:cs="Arial"/>
          <w:sz w:val="22"/>
          <w:szCs w:val="22"/>
        </w:rPr>
        <w:t xml:space="preserve"> (web-based advice and information for young people)</w:t>
      </w:r>
      <w:bookmarkStart w:id="0" w:name="_GoBack"/>
      <w:bookmarkEnd w:id="0"/>
    </w:p>
    <w:p w14:paraId="00000011" w14:textId="77777777" w:rsidR="002C42E9" w:rsidRDefault="002C42E9">
      <w:pPr>
        <w:ind w:left="720"/>
        <w:rPr>
          <w:rFonts w:ascii="Arial" w:eastAsia="Arial" w:hAnsi="Arial" w:cs="Arial"/>
          <w:sz w:val="22"/>
          <w:szCs w:val="22"/>
        </w:rPr>
      </w:pPr>
    </w:p>
    <w:p w14:paraId="00000012" w14:textId="77777777" w:rsidR="002C42E9" w:rsidRDefault="00C60299">
      <w:pPr>
        <w:rPr>
          <w:rFonts w:ascii="Arial" w:eastAsia="Arial" w:hAnsi="Arial" w:cs="Arial"/>
          <w:sz w:val="22"/>
          <w:szCs w:val="22"/>
        </w:rPr>
      </w:pPr>
      <w:r>
        <w:rPr>
          <w:rFonts w:ascii="Arial" w:eastAsia="Arial" w:hAnsi="Arial" w:cs="Arial"/>
          <w:b/>
          <w:bCs/>
          <w:sz w:val="22"/>
          <w:szCs w:val="22"/>
        </w:rPr>
        <w:t>Helplines:</w:t>
      </w:r>
    </w:p>
    <w:p w14:paraId="00000013" w14:textId="77777777" w:rsidR="002C42E9" w:rsidRDefault="00C60299">
      <w:pPr>
        <w:rPr>
          <w:rFonts w:ascii="Arial" w:eastAsia="Arial" w:hAnsi="Arial" w:cs="Arial"/>
          <w:sz w:val="22"/>
          <w:szCs w:val="22"/>
        </w:rPr>
      </w:pPr>
      <w:r>
        <w:rPr>
          <w:rFonts w:ascii="Arial" w:eastAsia="Arial" w:hAnsi="Arial" w:cs="Arial"/>
          <w:b/>
          <w:bCs/>
          <w:sz w:val="22"/>
          <w:szCs w:val="22"/>
        </w:rPr>
        <w:t> </w:t>
      </w:r>
    </w:p>
    <w:p w14:paraId="00000014" w14:textId="77777777" w:rsidR="002C42E9" w:rsidRDefault="00C60299">
      <w:pPr>
        <w:numPr>
          <w:ilvl w:val="0"/>
          <w:numId w:val="2"/>
        </w:numPr>
        <w:rPr>
          <w:rFonts w:ascii="Arial" w:eastAsia="Arial" w:hAnsi="Arial" w:cs="Arial"/>
          <w:sz w:val="22"/>
          <w:szCs w:val="22"/>
        </w:rPr>
      </w:pPr>
      <w:proofErr w:type="spellStart"/>
      <w:r>
        <w:rPr>
          <w:rFonts w:ascii="Arial" w:eastAsia="Arial" w:hAnsi="Arial" w:cs="Arial"/>
          <w:b/>
          <w:bCs/>
          <w:sz w:val="22"/>
          <w:szCs w:val="22"/>
        </w:rPr>
        <w:t>Childline</w:t>
      </w:r>
      <w:proofErr w:type="spellEnd"/>
      <w:r>
        <w:rPr>
          <w:rFonts w:ascii="Arial" w:eastAsia="Arial" w:hAnsi="Arial" w:cs="Arial"/>
          <w:sz w:val="22"/>
          <w:szCs w:val="22"/>
        </w:rPr>
        <w:t xml:space="preserve"> </w:t>
      </w:r>
      <w:hyperlink r:id="rId9">
        <w:r>
          <w:rPr>
            <w:rFonts w:ascii="Arial" w:eastAsia="Arial" w:hAnsi="Arial" w:cs="Arial"/>
            <w:color w:val="467886"/>
            <w:sz w:val="22"/>
            <w:szCs w:val="22"/>
            <w:u w:val="single"/>
          </w:rPr>
          <w:t>www.childline.org.uk</w:t>
        </w:r>
      </w:hyperlink>
      <w:r>
        <w:rPr>
          <w:rFonts w:ascii="Arial" w:eastAsia="Arial" w:hAnsi="Arial" w:cs="Arial"/>
          <w:sz w:val="22"/>
          <w:szCs w:val="22"/>
        </w:rPr>
        <w:t xml:space="preserve"> Tel: 0800 1111 (free/24 hour)</w:t>
      </w:r>
    </w:p>
    <w:p w14:paraId="00000015" w14:textId="77777777" w:rsidR="002C42E9" w:rsidRDefault="00C60299">
      <w:pPr>
        <w:numPr>
          <w:ilvl w:val="0"/>
          <w:numId w:val="2"/>
        </w:numPr>
        <w:rPr>
          <w:rFonts w:ascii="Arial" w:eastAsia="Arial" w:hAnsi="Arial" w:cs="Arial"/>
          <w:sz w:val="22"/>
          <w:szCs w:val="22"/>
        </w:rPr>
      </w:pPr>
      <w:proofErr w:type="spellStart"/>
      <w:r>
        <w:rPr>
          <w:rFonts w:ascii="Arial" w:eastAsia="Arial" w:hAnsi="Arial" w:cs="Arial"/>
          <w:b/>
          <w:bCs/>
          <w:sz w:val="22"/>
          <w:szCs w:val="22"/>
        </w:rPr>
        <w:t>YoungMinds</w:t>
      </w:r>
      <w:proofErr w:type="spellEnd"/>
      <w:r>
        <w:rPr>
          <w:rFonts w:ascii="Arial" w:eastAsia="Arial" w:hAnsi="Arial" w:cs="Arial"/>
          <w:b/>
          <w:bCs/>
          <w:sz w:val="22"/>
          <w:szCs w:val="22"/>
        </w:rPr>
        <w:t xml:space="preserve"> Parent Helpline:</w:t>
      </w:r>
      <w:r>
        <w:rPr>
          <w:rFonts w:ascii="Arial" w:eastAsia="Arial" w:hAnsi="Arial" w:cs="Arial"/>
          <w:sz w:val="22"/>
          <w:szCs w:val="22"/>
        </w:rPr>
        <w:t xml:space="preserve"> 0808 802 5544</w:t>
      </w:r>
    </w:p>
    <w:p w14:paraId="00000016" w14:textId="77777777" w:rsidR="002C42E9" w:rsidRDefault="00C60299">
      <w:pPr>
        <w:numPr>
          <w:ilvl w:val="0"/>
          <w:numId w:val="2"/>
        </w:numPr>
        <w:rPr>
          <w:rFonts w:ascii="Arial" w:eastAsia="Arial" w:hAnsi="Arial" w:cs="Arial"/>
          <w:sz w:val="22"/>
          <w:szCs w:val="22"/>
        </w:rPr>
      </w:pPr>
      <w:r>
        <w:rPr>
          <w:rFonts w:ascii="Arial" w:eastAsia="Arial" w:hAnsi="Arial" w:cs="Arial"/>
          <w:b/>
          <w:bCs/>
          <w:sz w:val="22"/>
          <w:szCs w:val="22"/>
        </w:rPr>
        <w:t>Crisis Team</w:t>
      </w:r>
      <w:r>
        <w:rPr>
          <w:rFonts w:ascii="Arial" w:eastAsia="Arial" w:hAnsi="Arial" w:cs="Arial"/>
          <w:sz w:val="22"/>
          <w:szCs w:val="22"/>
        </w:rPr>
        <w:t xml:space="preserve"> 0800 169 0398 </w:t>
      </w:r>
      <w:hyperlink r:id="rId10">
        <w:r>
          <w:rPr>
            <w:rFonts w:ascii="Arial" w:eastAsia="Arial" w:hAnsi="Arial" w:cs="Arial"/>
            <w:color w:val="467886"/>
            <w:sz w:val="22"/>
            <w:szCs w:val="22"/>
            <w:u w:val="single"/>
          </w:rPr>
          <w:t>www.ghc.nhs.uk/crisis</w:t>
        </w:r>
      </w:hyperlink>
    </w:p>
    <w:p w14:paraId="00000017" w14:textId="77777777" w:rsidR="002C42E9" w:rsidRDefault="00C60299">
      <w:pPr>
        <w:numPr>
          <w:ilvl w:val="0"/>
          <w:numId w:val="2"/>
        </w:numPr>
        <w:rPr>
          <w:rFonts w:ascii="Arial" w:eastAsia="Arial" w:hAnsi="Arial" w:cs="Arial"/>
          <w:sz w:val="22"/>
          <w:szCs w:val="22"/>
        </w:rPr>
      </w:pPr>
      <w:r>
        <w:rPr>
          <w:rFonts w:ascii="Arial" w:eastAsia="Arial" w:hAnsi="Arial" w:cs="Arial"/>
          <w:b/>
          <w:bCs/>
          <w:sz w:val="22"/>
          <w:szCs w:val="22"/>
        </w:rPr>
        <w:t xml:space="preserve">Samaritans </w:t>
      </w:r>
      <w:r>
        <w:rPr>
          <w:rFonts w:ascii="Arial" w:eastAsia="Arial" w:hAnsi="Arial" w:cs="Arial"/>
          <w:sz w:val="22"/>
          <w:szCs w:val="22"/>
        </w:rPr>
        <w:t xml:space="preserve">116 123 (free/24 hour) </w:t>
      </w:r>
      <w:hyperlink r:id="rId11">
        <w:r>
          <w:rPr>
            <w:rFonts w:ascii="Arial" w:eastAsia="Arial" w:hAnsi="Arial" w:cs="Arial"/>
            <w:color w:val="467886"/>
            <w:sz w:val="22"/>
            <w:szCs w:val="22"/>
            <w:u w:val="single"/>
          </w:rPr>
          <w:t>www.samaritans.org</w:t>
        </w:r>
      </w:hyperlink>
    </w:p>
    <w:p w14:paraId="00000018" w14:textId="77777777" w:rsidR="002C42E9" w:rsidRDefault="00C60299">
      <w:pPr>
        <w:numPr>
          <w:ilvl w:val="0"/>
          <w:numId w:val="2"/>
        </w:numPr>
        <w:rPr>
          <w:rFonts w:ascii="Arial" w:eastAsia="Arial" w:hAnsi="Arial" w:cs="Arial"/>
          <w:sz w:val="22"/>
          <w:szCs w:val="22"/>
        </w:rPr>
      </w:pPr>
      <w:r>
        <w:rPr>
          <w:rFonts w:ascii="Arial" w:eastAsia="Arial" w:hAnsi="Arial" w:cs="Arial"/>
          <w:b/>
          <w:bCs/>
          <w:sz w:val="22"/>
          <w:szCs w:val="22"/>
        </w:rPr>
        <w:t>Rethink Mental Illness</w:t>
      </w:r>
      <w:r>
        <w:rPr>
          <w:rFonts w:ascii="Arial" w:eastAsia="Arial" w:hAnsi="Arial" w:cs="Arial"/>
          <w:sz w:val="22"/>
          <w:szCs w:val="22"/>
        </w:rPr>
        <w:t xml:space="preserve"> </w:t>
      </w:r>
      <w:hyperlink r:id="rId12">
        <w:r>
          <w:rPr>
            <w:rFonts w:ascii="Arial" w:eastAsia="Arial" w:hAnsi="Arial" w:cs="Arial"/>
            <w:color w:val="467886"/>
            <w:sz w:val="22"/>
            <w:szCs w:val="22"/>
            <w:u w:val="single"/>
          </w:rPr>
          <w:t>www.rethink.org</w:t>
        </w:r>
      </w:hyperlink>
      <w:r>
        <w:rPr>
          <w:rFonts w:ascii="Arial" w:eastAsia="Arial" w:hAnsi="Arial" w:cs="Arial"/>
          <w:sz w:val="22"/>
          <w:szCs w:val="22"/>
        </w:rPr>
        <w:t xml:space="preserve"> </w:t>
      </w:r>
    </w:p>
    <w:p w14:paraId="00000019" w14:textId="77777777" w:rsidR="002C42E9" w:rsidRDefault="00C60299">
      <w:pPr>
        <w:pBdr>
          <w:top w:val="nil"/>
          <w:left w:val="nil"/>
          <w:bottom w:val="nil"/>
          <w:right w:val="nil"/>
          <w:between w:val="nil"/>
        </w:pBdr>
        <w:ind w:left="720"/>
        <w:rPr>
          <w:rFonts w:ascii="Arial" w:eastAsia="Arial" w:hAnsi="Arial" w:cs="Arial"/>
          <w:color w:val="000000"/>
        </w:rPr>
      </w:pPr>
      <w:r>
        <w:rPr>
          <w:rFonts w:ascii="Arial" w:eastAsia="Arial" w:hAnsi="Arial" w:cs="Arial"/>
          <w:color w:val="000000"/>
        </w:rPr>
        <w:t>Telephone 0808 801 0525 (9:30am-4:00pm Mon to Fri except bank holidays)</w:t>
      </w:r>
    </w:p>
    <w:p w14:paraId="0000001A" w14:textId="77777777" w:rsidR="002C42E9" w:rsidRDefault="00C60299">
      <w:pPr>
        <w:numPr>
          <w:ilvl w:val="0"/>
          <w:numId w:val="3"/>
        </w:numPr>
        <w:rPr>
          <w:rFonts w:ascii="Arial" w:eastAsia="Arial" w:hAnsi="Arial" w:cs="Arial"/>
          <w:sz w:val="22"/>
          <w:szCs w:val="22"/>
        </w:rPr>
      </w:pPr>
      <w:r>
        <w:rPr>
          <w:rFonts w:ascii="Arial" w:eastAsia="Arial" w:hAnsi="Arial" w:cs="Arial"/>
          <w:b/>
          <w:bCs/>
          <w:sz w:val="22"/>
          <w:szCs w:val="22"/>
        </w:rPr>
        <w:t>PAPYRUS</w:t>
      </w:r>
      <w:r>
        <w:rPr>
          <w:rFonts w:ascii="Arial" w:eastAsia="Arial" w:hAnsi="Arial" w:cs="Arial"/>
          <w:sz w:val="22"/>
          <w:szCs w:val="22"/>
        </w:rPr>
        <w:t xml:space="preserve"> </w:t>
      </w:r>
      <w:hyperlink r:id="rId13">
        <w:r>
          <w:rPr>
            <w:rFonts w:ascii="Arial" w:eastAsia="Arial" w:hAnsi="Arial" w:cs="Arial"/>
            <w:color w:val="467886"/>
            <w:sz w:val="22"/>
            <w:szCs w:val="22"/>
            <w:u w:val="single"/>
          </w:rPr>
          <w:t>www.papyrus-uk.org</w:t>
        </w:r>
      </w:hyperlink>
      <w:r>
        <w:rPr>
          <w:rFonts w:ascii="Arial" w:eastAsia="Arial" w:hAnsi="Arial" w:cs="Arial"/>
          <w:sz w:val="22"/>
          <w:szCs w:val="22"/>
        </w:rPr>
        <w:t xml:space="preserve"> provides confidential help and advice to prevent suicide in young people 0800 068 4141, text 07860 039967 or email </w:t>
      </w:r>
      <w:hyperlink r:id="rId14">
        <w:r>
          <w:rPr>
            <w:rFonts w:ascii="Arial" w:eastAsia="Arial" w:hAnsi="Arial" w:cs="Arial"/>
            <w:color w:val="467886"/>
            <w:sz w:val="22"/>
            <w:szCs w:val="22"/>
            <w:u w:val="single"/>
          </w:rPr>
          <w:t>pat@papyrus-uk.org</w:t>
        </w:r>
      </w:hyperlink>
      <w:r>
        <w:rPr>
          <w:rFonts w:ascii="Arial" w:eastAsia="Arial" w:hAnsi="Arial" w:cs="Arial"/>
          <w:sz w:val="22"/>
          <w:szCs w:val="22"/>
        </w:rPr>
        <w:t xml:space="preserve"> </w:t>
      </w:r>
    </w:p>
    <w:p w14:paraId="0000001B" w14:textId="77777777" w:rsidR="002C42E9" w:rsidRDefault="00C60299">
      <w:pPr>
        <w:numPr>
          <w:ilvl w:val="0"/>
          <w:numId w:val="3"/>
        </w:numPr>
        <w:rPr>
          <w:rFonts w:ascii="Arial" w:eastAsia="Arial" w:hAnsi="Arial" w:cs="Arial"/>
          <w:sz w:val="22"/>
          <w:szCs w:val="22"/>
        </w:rPr>
      </w:pPr>
      <w:r>
        <w:rPr>
          <w:rFonts w:ascii="Arial" w:eastAsia="Arial" w:hAnsi="Arial" w:cs="Arial"/>
          <w:b/>
          <w:bCs/>
          <w:sz w:val="22"/>
          <w:szCs w:val="22"/>
        </w:rPr>
        <w:t>The Mix</w:t>
      </w:r>
      <w:r>
        <w:rPr>
          <w:rFonts w:ascii="Arial" w:eastAsia="Arial" w:hAnsi="Arial" w:cs="Arial"/>
          <w:sz w:val="22"/>
          <w:szCs w:val="22"/>
        </w:rPr>
        <w:t xml:space="preserve"> </w:t>
      </w:r>
      <w:hyperlink r:id="rId15">
        <w:r>
          <w:rPr>
            <w:rFonts w:ascii="Arial" w:eastAsia="Arial" w:hAnsi="Arial" w:cs="Arial"/>
            <w:color w:val="467886"/>
            <w:sz w:val="22"/>
            <w:szCs w:val="22"/>
            <w:u w:val="single"/>
          </w:rPr>
          <w:t>www.themix.org.uk</w:t>
        </w:r>
      </w:hyperlink>
      <w:r>
        <w:rPr>
          <w:rFonts w:ascii="Arial" w:eastAsia="Arial" w:hAnsi="Arial" w:cs="Arial"/>
          <w:sz w:val="22"/>
          <w:szCs w:val="22"/>
        </w:rPr>
        <w:t xml:space="preserve"> Provides confidential help and support to under 25s</w:t>
      </w:r>
    </w:p>
    <w:p w14:paraId="0000001C" w14:textId="77777777" w:rsidR="002C42E9" w:rsidRDefault="00C60299">
      <w:pPr>
        <w:pBdr>
          <w:top w:val="nil"/>
          <w:left w:val="nil"/>
          <w:bottom w:val="nil"/>
          <w:right w:val="nil"/>
          <w:between w:val="nil"/>
        </w:pBdr>
        <w:ind w:left="720"/>
        <w:rPr>
          <w:rFonts w:ascii="Arial" w:eastAsia="Arial" w:hAnsi="Arial" w:cs="Arial"/>
          <w:color w:val="000000"/>
        </w:rPr>
      </w:pPr>
      <w:r>
        <w:rPr>
          <w:rFonts w:ascii="Arial" w:eastAsia="Arial" w:hAnsi="Arial" w:cs="Arial"/>
          <w:color w:val="000000"/>
        </w:rPr>
        <w:t>Tel: 0808 808 4994 or text THEMIX to 85258 (24/7), email or chat online (4pm-11pm) via the website</w:t>
      </w:r>
    </w:p>
    <w:p w14:paraId="0000001D" w14:textId="77777777" w:rsidR="002C42E9" w:rsidRDefault="002C42E9">
      <w:pPr>
        <w:rPr>
          <w:rFonts w:ascii="Arial" w:eastAsia="Arial" w:hAnsi="Arial" w:cs="Arial"/>
        </w:rPr>
      </w:pPr>
    </w:p>
    <w:p w14:paraId="0000001E" w14:textId="77777777" w:rsidR="002C42E9" w:rsidRDefault="00C60299">
      <w:pPr>
        <w:rPr>
          <w:rFonts w:ascii="Arial" w:eastAsia="Arial" w:hAnsi="Arial" w:cs="Arial"/>
          <w:b/>
          <w:bCs/>
          <w:sz w:val="22"/>
          <w:szCs w:val="22"/>
          <w:u w:val="single"/>
        </w:rPr>
      </w:pPr>
      <w:r>
        <w:rPr>
          <w:rFonts w:ascii="Arial" w:eastAsia="Arial" w:hAnsi="Arial" w:cs="Arial"/>
          <w:b/>
          <w:bCs/>
          <w:sz w:val="22"/>
          <w:szCs w:val="22"/>
          <w:u w:val="single"/>
        </w:rPr>
        <w:t>Useful Apps</w:t>
      </w:r>
    </w:p>
    <w:p w14:paraId="0000001F" w14:textId="77777777" w:rsidR="002C42E9" w:rsidRDefault="002C42E9">
      <w:pPr>
        <w:rPr>
          <w:rFonts w:ascii="Arial" w:eastAsia="Arial" w:hAnsi="Arial" w:cs="Arial"/>
        </w:rPr>
      </w:pPr>
    </w:p>
    <w:p w14:paraId="00000020" w14:textId="77777777" w:rsidR="002C42E9" w:rsidRDefault="00C60299">
      <w:pPr>
        <w:rPr>
          <w:rFonts w:ascii="Calibri" w:eastAsia="Calibri" w:hAnsi="Calibri" w:cs="Calibri"/>
          <w:sz w:val="22"/>
          <w:szCs w:val="22"/>
        </w:rPr>
      </w:pPr>
      <w:proofErr w:type="spellStart"/>
      <w:r>
        <w:rPr>
          <w:rFonts w:ascii="Arial" w:eastAsia="Arial" w:hAnsi="Arial" w:cs="Arial"/>
          <w:b/>
          <w:bCs/>
          <w:sz w:val="22"/>
          <w:szCs w:val="22"/>
        </w:rPr>
        <w:t>MindShift</w:t>
      </w:r>
      <w:proofErr w:type="spellEnd"/>
      <w:r>
        <w:rPr>
          <w:rFonts w:ascii="Arial" w:eastAsia="Arial" w:hAnsi="Arial" w:cs="Arial"/>
          <w:b/>
          <w:bCs/>
          <w:sz w:val="22"/>
          <w:szCs w:val="22"/>
        </w:rPr>
        <w:t xml:space="preserve"> </w:t>
      </w:r>
    </w:p>
    <w:p w14:paraId="00000021" w14:textId="77777777" w:rsidR="002C42E9" w:rsidRDefault="00C60299">
      <w:pPr>
        <w:rPr>
          <w:rFonts w:ascii="Calibri" w:eastAsia="Calibri" w:hAnsi="Calibri" w:cs="Calibri"/>
          <w:sz w:val="22"/>
          <w:szCs w:val="22"/>
        </w:rPr>
      </w:pPr>
      <w:proofErr w:type="spellStart"/>
      <w:r>
        <w:rPr>
          <w:rFonts w:ascii="Arial" w:eastAsia="Arial" w:hAnsi="Arial" w:cs="Arial"/>
          <w:sz w:val="22"/>
          <w:szCs w:val="22"/>
        </w:rPr>
        <w:t>MindShift</w:t>
      </w:r>
      <w:proofErr w:type="spellEnd"/>
      <w:r>
        <w:rPr>
          <w:rFonts w:ascii="Arial" w:eastAsia="Arial" w:hAnsi="Arial" w:cs="Arial"/>
          <w:sz w:val="22"/>
          <w:szCs w:val="22"/>
        </w:rPr>
        <w:t xml:space="preserve"> is a free app designed to help teens and young adults cope with anxiety. It can help you change how you think about anxiety. Rather than trying to avoid anxiety, you can make an important shift and face it. Lists symptoms of anxiety. Offers strategies to manage worry, panic, conflict, ordinary anxiety, and three specialised categories of anxiety: test anxiety, social anxiety, and perfectionism. Also contains relaxation exercises.</w:t>
      </w:r>
    </w:p>
    <w:p w14:paraId="00000022" w14:textId="77777777" w:rsidR="002C42E9" w:rsidRDefault="002C42E9">
      <w:pPr>
        <w:rPr>
          <w:rFonts w:ascii="Calibri" w:eastAsia="Calibri" w:hAnsi="Calibri" w:cs="Calibri"/>
          <w:sz w:val="22"/>
          <w:szCs w:val="22"/>
        </w:rPr>
      </w:pPr>
    </w:p>
    <w:p w14:paraId="00000023" w14:textId="77777777" w:rsidR="002C42E9" w:rsidRDefault="00C60299">
      <w:pPr>
        <w:rPr>
          <w:rFonts w:ascii="Calibri" w:eastAsia="Calibri" w:hAnsi="Calibri" w:cs="Calibri"/>
          <w:sz w:val="22"/>
          <w:szCs w:val="22"/>
        </w:rPr>
      </w:pPr>
      <w:proofErr w:type="spellStart"/>
      <w:r>
        <w:rPr>
          <w:rFonts w:ascii="Arial" w:eastAsia="Arial" w:hAnsi="Arial" w:cs="Arial"/>
          <w:b/>
          <w:bCs/>
          <w:sz w:val="22"/>
          <w:szCs w:val="22"/>
        </w:rPr>
        <w:t>MoodGYM</w:t>
      </w:r>
      <w:proofErr w:type="spellEnd"/>
    </w:p>
    <w:p w14:paraId="00000024" w14:textId="77777777" w:rsidR="002C42E9" w:rsidRDefault="00C60299">
      <w:pPr>
        <w:rPr>
          <w:rFonts w:ascii="Calibri" w:eastAsia="Calibri" w:hAnsi="Calibri" w:cs="Calibri"/>
          <w:sz w:val="22"/>
          <w:szCs w:val="22"/>
        </w:rPr>
      </w:pPr>
      <w:proofErr w:type="spellStart"/>
      <w:r>
        <w:rPr>
          <w:rFonts w:ascii="Arial" w:eastAsia="Arial" w:hAnsi="Arial" w:cs="Arial"/>
          <w:sz w:val="22"/>
          <w:szCs w:val="22"/>
        </w:rPr>
        <w:t>MoodGYM</w:t>
      </w:r>
      <w:proofErr w:type="spellEnd"/>
      <w:r>
        <w:rPr>
          <w:rFonts w:ascii="Arial" w:eastAsia="Arial" w:hAnsi="Arial" w:cs="Arial"/>
          <w:sz w:val="22"/>
          <w:szCs w:val="22"/>
        </w:rPr>
        <w:t xml:space="preserve"> is a free, fun, interactive program to help young people with low mood. Based on cognitive behaviour and interpersonal therapy, it consists of five modules, which help you to explore: why you feel the way you do; changing the way you think; knowing what makes you upset; assertiveness and interpersonal skills training. </w:t>
      </w:r>
    </w:p>
    <w:p w14:paraId="00000025" w14:textId="77777777" w:rsidR="002C42E9" w:rsidRDefault="002C42E9">
      <w:pPr>
        <w:rPr>
          <w:rFonts w:ascii="Calibri" w:eastAsia="Calibri" w:hAnsi="Calibri" w:cs="Calibri"/>
          <w:sz w:val="22"/>
          <w:szCs w:val="22"/>
        </w:rPr>
      </w:pPr>
    </w:p>
    <w:p w14:paraId="00000026" w14:textId="77777777" w:rsidR="002C42E9" w:rsidRDefault="00C60299">
      <w:pPr>
        <w:rPr>
          <w:rFonts w:ascii="Calibri" w:eastAsia="Calibri" w:hAnsi="Calibri" w:cs="Calibri"/>
          <w:sz w:val="22"/>
          <w:szCs w:val="22"/>
        </w:rPr>
      </w:pPr>
      <w:proofErr w:type="spellStart"/>
      <w:r>
        <w:rPr>
          <w:rFonts w:ascii="Arial" w:eastAsia="Arial" w:hAnsi="Arial" w:cs="Arial"/>
          <w:b/>
          <w:bCs/>
          <w:sz w:val="22"/>
          <w:szCs w:val="22"/>
        </w:rPr>
        <w:t>SmilingMind</w:t>
      </w:r>
      <w:proofErr w:type="spellEnd"/>
    </w:p>
    <w:p w14:paraId="00000027" w14:textId="77777777" w:rsidR="002C42E9" w:rsidRDefault="00C60299">
      <w:pPr>
        <w:rPr>
          <w:rFonts w:ascii="Calibri" w:eastAsia="Calibri" w:hAnsi="Calibri" w:cs="Calibri"/>
          <w:sz w:val="22"/>
          <w:szCs w:val="22"/>
        </w:rPr>
      </w:pPr>
      <w:proofErr w:type="spellStart"/>
      <w:r>
        <w:rPr>
          <w:rFonts w:ascii="Arial" w:eastAsia="Arial" w:hAnsi="Arial" w:cs="Arial"/>
          <w:sz w:val="22"/>
          <w:szCs w:val="22"/>
        </w:rPr>
        <w:t>SmilingMind</w:t>
      </w:r>
      <w:proofErr w:type="spellEnd"/>
      <w:r>
        <w:rPr>
          <w:rFonts w:ascii="Arial" w:eastAsia="Arial" w:hAnsi="Arial" w:cs="Arial"/>
          <w:sz w:val="22"/>
          <w:szCs w:val="22"/>
        </w:rPr>
        <w:t xml:space="preserve"> is a modern meditation for young people from 7 years up. It is a free web and App based program, designed to help bring balance to young lives. Smiling Mind was created in Australia and is aimed at helping young people de-stress and stay calm. There are tailored programmes for different age groups. </w:t>
      </w:r>
    </w:p>
    <w:p w14:paraId="00000028" w14:textId="77777777" w:rsidR="002C42E9" w:rsidRDefault="002C42E9">
      <w:pPr>
        <w:rPr>
          <w:rFonts w:ascii="Calibri" w:eastAsia="Calibri" w:hAnsi="Calibri" w:cs="Calibri"/>
          <w:sz w:val="22"/>
          <w:szCs w:val="22"/>
        </w:rPr>
      </w:pPr>
    </w:p>
    <w:p w14:paraId="00000029" w14:textId="77777777" w:rsidR="002C42E9" w:rsidRDefault="00C60299">
      <w:pPr>
        <w:rPr>
          <w:rFonts w:ascii="Calibri" w:eastAsia="Calibri" w:hAnsi="Calibri" w:cs="Calibri"/>
          <w:sz w:val="22"/>
          <w:szCs w:val="22"/>
        </w:rPr>
      </w:pPr>
      <w:proofErr w:type="spellStart"/>
      <w:r>
        <w:rPr>
          <w:rFonts w:ascii="Arial" w:eastAsia="Arial" w:hAnsi="Arial" w:cs="Arial"/>
          <w:b/>
          <w:bCs/>
          <w:sz w:val="22"/>
          <w:szCs w:val="22"/>
        </w:rPr>
        <w:t>SuperBetter</w:t>
      </w:r>
      <w:proofErr w:type="spellEnd"/>
    </w:p>
    <w:p w14:paraId="0000002A" w14:textId="77777777" w:rsidR="002C42E9" w:rsidRDefault="00C60299">
      <w:pPr>
        <w:rPr>
          <w:rFonts w:ascii="Calibri" w:eastAsia="Calibri" w:hAnsi="Calibri" w:cs="Calibri"/>
          <w:sz w:val="22"/>
          <w:szCs w:val="22"/>
        </w:rPr>
      </w:pPr>
      <w:proofErr w:type="spellStart"/>
      <w:r>
        <w:rPr>
          <w:rFonts w:ascii="Arial" w:eastAsia="Arial" w:hAnsi="Arial" w:cs="Arial"/>
          <w:sz w:val="22"/>
          <w:szCs w:val="22"/>
        </w:rPr>
        <w:t>SuperBetter</w:t>
      </w:r>
      <w:proofErr w:type="spellEnd"/>
      <w:r>
        <w:rPr>
          <w:rFonts w:ascii="Arial" w:eastAsia="Arial" w:hAnsi="Arial" w:cs="Arial"/>
          <w:sz w:val="22"/>
          <w:szCs w:val="22"/>
        </w:rPr>
        <w:t xml:space="preserve"> is a free web and app-based programme created by game designers. Playing </w:t>
      </w:r>
      <w:proofErr w:type="spellStart"/>
      <w:r>
        <w:rPr>
          <w:rFonts w:ascii="Arial" w:eastAsia="Arial" w:hAnsi="Arial" w:cs="Arial"/>
          <w:sz w:val="22"/>
          <w:szCs w:val="22"/>
        </w:rPr>
        <w:t>SuperBetter</w:t>
      </w:r>
      <w:proofErr w:type="spellEnd"/>
      <w:r>
        <w:rPr>
          <w:rFonts w:ascii="Arial" w:eastAsia="Arial" w:hAnsi="Arial" w:cs="Arial"/>
          <w:sz w:val="22"/>
          <w:szCs w:val="22"/>
        </w:rPr>
        <w:t xml:space="preserve"> helps build personal resilience: the ability to stay strong, motivated, and optimistic even in the face of difficult challenges. Resilience has a powerful effect on health - by boosting physical and emotional well-being. </w:t>
      </w:r>
      <w:proofErr w:type="spellStart"/>
      <w:r>
        <w:rPr>
          <w:rFonts w:ascii="Arial" w:eastAsia="Arial" w:hAnsi="Arial" w:cs="Arial"/>
          <w:sz w:val="22"/>
          <w:szCs w:val="22"/>
        </w:rPr>
        <w:t>SuperBetter</w:t>
      </w:r>
      <w:proofErr w:type="spellEnd"/>
      <w:r>
        <w:rPr>
          <w:rFonts w:ascii="Arial" w:eastAsia="Arial" w:hAnsi="Arial" w:cs="Arial"/>
          <w:sz w:val="22"/>
          <w:szCs w:val="22"/>
        </w:rPr>
        <w:t xml:space="preserve"> is for young people over the age of 13 who want to feel happier, healthier, and more able to reach their goals. </w:t>
      </w:r>
    </w:p>
    <w:p w14:paraId="0000002B" w14:textId="77777777" w:rsidR="002C42E9" w:rsidRDefault="002C42E9">
      <w:pPr>
        <w:rPr>
          <w:rFonts w:ascii="Calibri" w:eastAsia="Calibri" w:hAnsi="Calibri" w:cs="Calibri"/>
          <w:sz w:val="22"/>
          <w:szCs w:val="22"/>
        </w:rPr>
      </w:pPr>
    </w:p>
    <w:p w14:paraId="0000002C" w14:textId="77777777" w:rsidR="002C42E9" w:rsidRDefault="00C60299">
      <w:pPr>
        <w:rPr>
          <w:rFonts w:ascii="Calibri" w:eastAsia="Calibri" w:hAnsi="Calibri" w:cs="Calibri"/>
          <w:sz w:val="22"/>
          <w:szCs w:val="22"/>
        </w:rPr>
      </w:pPr>
      <w:r>
        <w:rPr>
          <w:rFonts w:ascii="Arial" w:eastAsia="Arial" w:hAnsi="Arial" w:cs="Arial"/>
          <w:b/>
          <w:bCs/>
          <w:sz w:val="22"/>
          <w:szCs w:val="22"/>
        </w:rPr>
        <w:t>Stay Alive App</w:t>
      </w:r>
    </w:p>
    <w:p w14:paraId="0000002D" w14:textId="77777777" w:rsidR="002C42E9" w:rsidRDefault="00C60299">
      <w:pPr>
        <w:rPr>
          <w:rFonts w:ascii="Arial" w:eastAsia="Arial" w:hAnsi="Arial" w:cs="Arial"/>
          <w:sz w:val="22"/>
          <w:szCs w:val="22"/>
        </w:rPr>
      </w:pPr>
      <w:r>
        <w:rPr>
          <w:rFonts w:ascii="Arial" w:eastAsia="Arial" w:hAnsi="Arial" w:cs="Arial"/>
          <w:sz w:val="22"/>
          <w:szCs w:val="22"/>
        </w:rPr>
        <w:t>A pocket suicide prevention resource for the UK, packed full of useful information and tools to help you stay safe in crisis. You can use it if you are having thoughts of suicide or if you are concerned about someone else who may be considering suicide. The app can be accessed through the Apple Store, Google Play and downloaded as a pdf</w:t>
      </w:r>
    </w:p>
    <w:p w14:paraId="0000002E" w14:textId="77777777" w:rsidR="002C42E9" w:rsidRDefault="002C42E9"/>
    <w:sectPr w:rsidR="002C42E9">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charset w:val="00"/>
    <w:family w:val="auto"/>
    <w:pitch w:val="default"/>
    <w:embedRegular r:id="rId1" w:fontKey="{89775CB5-B418-4CEA-933D-A9908E0D1C26}"/>
  </w:font>
  <w:font w:name="Times New Roman">
    <w:panose1 w:val="02020603050405020304"/>
    <w:charset w:val="00"/>
    <w:family w:val="roman"/>
    <w:pitch w:val="variable"/>
    <w:sig w:usb0="E0002EFF" w:usb1="C000785B" w:usb2="00000009" w:usb3="00000000" w:csb0="000001FF" w:csb1="00000000"/>
  </w:font>
  <w:font w:name="Play">
    <w:charset w:val="00"/>
    <w:family w:val="auto"/>
    <w:pitch w:val="default"/>
    <w:embedRegular r:id="rId2" w:fontKey="{A69D046E-243F-4751-B35D-0F95ECE922EB}"/>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3" w:fontKey="{FBE0469E-E132-4E34-B7C1-7433155C1884}"/>
  </w:font>
  <w:font w:name="Cambria">
    <w:panose1 w:val="02040503050406030204"/>
    <w:charset w:val="00"/>
    <w:family w:val="roman"/>
    <w:pitch w:val="variable"/>
    <w:sig w:usb0="E00006FF" w:usb1="420024FF" w:usb2="02000000" w:usb3="00000000" w:csb0="0000019F" w:csb1="00000000"/>
    <w:embedRegular r:id="rId4" w:fontKey="{05D75CB2-7B5E-465F-969E-28671E109A68}"/>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E40053"/>
    <w:multiLevelType w:val="multilevel"/>
    <w:tmpl w:val="21B0DC5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745A7B0A"/>
    <w:multiLevelType w:val="multilevel"/>
    <w:tmpl w:val="F6BC261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79E927D1"/>
    <w:multiLevelType w:val="multilevel"/>
    <w:tmpl w:val="87A424B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42E9"/>
    <w:rsid w:val="002C42E9"/>
    <w:rsid w:val="00C60299"/>
    <w:rsid w:val="00D636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69F11CB-1512-4B6A-AE1F-3E4B4453A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pPr>
      <w:keepNext/>
      <w:keepLines/>
      <w:spacing w:before="160" w:after="80"/>
      <w:outlineLvl w:val="2"/>
    </w:pPr>
    <w:rPr>
      <w:color w:val="0F4761"/>
      <w:sz w:val="28"/>
      <w:szCs w:val="28"/>
    </w:rPr>
  </w:style>
  <w:style w:type="paragraph" w:styleId="Heading4">
    <w:name w:val="heading 4"/>
    <w:basedOn w:val="Normal"/>
    <w:next w:val="Normal"/>
    <w:pPr>
      <w:keepNext/>
      <w:keepLines/>
      <w:spacing w:before="80" w:after="40"/>
      <w:outlineLvl w:val="3"/>
    </w:pPr>
    <w:rPr>
      <w:i/>
      <w:iCs/>
      <w:color w:val="0F4761"/>
    </w:rPr>
  </w:style>
  <w:style w:type="paragraph" w:styleId="Heading5">
    <w:name w:val="heading 5"/>
    <w:basedOn w:val="Normal"/>
    <w:next w:val="Normal"/>
    <w:pPr>
      <w:keepNext/>
      <w:keepLines/>
      <w:spacing w:before="80" w:after="40"/>
      <w:outlineLvl w:val="4"/>
    </w:pPr>
    <w:rPr>
      <w:color w:val="0F4761"/>
    </w:rPr>
  </w:style>
  <w:style w:type="paragraph" w:styleId="Heading6">
    <w:name w:val="heading 6"/>
    <w:basedOn w:val="Normal"/>
    <w:next w:val="Normal"/>
    <w:pPr>
      <w:keepNext/>
      <w:keepLines/>
      <w:spacing w:before="4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spacing w:after="80"/>
    </w:pPr>
    <w:rPr>
      <w:rFonts w:ascii="Play" w:eastAsia="Play" w:hAnsi="Play" w:cs="Play"/>
      <w:sz w:val="56"/>
      <w:szCs w:val="56"/>
    </w:rPr>
  </w:style>
  <w:style w:type="paragraph" w:styleId="Subtitle">
    <w:name w:val="Subtitle"/>
    <w:basedOn w:val="Normal"/>
    <w:next w:val="Normal"/>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youngminds.org.uk" TargetMode="External"/><Relationship Id="rId13" Type="http://schemas.openxmlformats.org/officeDocument/2006/relationships/hyperlink" Target="http://www.papyrus-uk.org" TargetMode="External"/><Relationship Id="rId3" Type="http://schemas.openxmlformats.org/officeDocument/2006/relationships/settings" Target="settings.xml"/><Relationship Id="rId7" Type="http://schemas.openxmlformats.org/officeDocument/2006/relationships/hyperlink" Target="http://www.cotswold-counselling.org.uk" TargetMode="External"/><Relationship Id="rId12" Type="http://schemas.openxmlformats.org/officeDocument/2006/relationships/hyperlink" Target="http://www.rethink.org"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talkwell.org.uk/parents-carers/support-and-advice-line" TargetMode="External"/><Relationship Id="rId11" Type="http://schemas.openxmlformats.org/officeDocument/2006/relationships/hyperlink" Target="http://www.samaritans.org" TargetMode="External"/><Relationship Id="rId5" Type="http://schemas.openxmlformats.org/officeDocument/2006/relationships/hyperlink" Target="https://www.talkwell.org.uk/" TargetMode="External"/><Relationship Id="rId15" Type="http://schemas.openxmlformats.org/officeDocument/2006/relationships/hyperlink" Target="http://www.themix.org.uk" TargetMode="External"/><Relationship Id="rId10" Type="http://schemas.openxmlformats.org/officeDocument/2006/relationships/hyperlink" Target="http://www.ghc.nhs.uk/crisis" TargetMode="External"/><Relationship Id="rId4" Type="http://schemas.openxmlformats.org/officeDocument/2006/relationships/webSettings" Target="webSettings.xml"/><Relationship Id="rId9" Type="http://schemas.openxmlformats.org/officeDocument/2006/relationships/hyperlink" Target="http://www.childline.org.uk" TargetMode="External"/><Relationship Id="rId14" Type="http://schemas.openxmlformats.org/officeDocument/2006/relationships/hyperlink" Target="mailto:pat@papyrus-uk.org"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677</Words>
  <Characters>3865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Dene Magna School</Company>
  <LinksUpToDate>false</LinksUpToDate>
  <CharactersWithSpaces>4533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Marie Hamm</dc:creator>
  <cp:lastModifiedBy>Marie Hamm</cp:lastModifiedBy>
  <cp:revision>2</cp:revision>
  <dcterms:created xsi:type="dcterms:W3CDTF">2026-01-08T09:35:00Z</dcterms:created>
  <dcterms:modified xsi:type="dcterms:W3CDTF">2026-01-08T09:35:00Z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0x0101000D8727B4803E244FA614F0904AB9650C</vt:lpwstr>
  </property>
</Properties>
</file>